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5BB" w:rsidRPr="004223F8" w:rsidRDefault="002F05BB" w:rsidP="002F05BB">
      <w:pPr>
        <w:autoSpaceDE w:val="0"/>
        <w:jc w:val="right"/>
        <w:rPr>
          <w:rFonts w:ascii="Times New Roman" w:hAnsi="Times New Roman"/>
          <w:iCs/>
        </w:rPr>
      </w:pPr>
      <w:r w:rsidRPr="004223F8">
        <w:rPr>
          <w:rFonts w:ascii="Times New Roman" w:hAnsi="Times New Roman"/>
          <w:iCs/>
        </w:rPr>
        <w:t>Umowa o powierzenie grantu nr ………………….. z dnia ……………….</w:t>
      </w:r>
    </w:p>
    <w:p w:rsidR="002F05BB" w:rsidRPr="00FE0195" w:rsidRDefault="00072819" w:rsidP="002F05BB">
      <w:pPr>
        <w:suppressAutoHyphens w:val="0"/>
        <w:autoSpaceDN/>
        <w:spacing w:before="240" w:after="0" w:line="240" w:lineRule="auto"/>
        <w:jc w:val="center"/>
        <w:textAlignment w:val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ZESTAWIENIE RZECZOWO –FINANSOWE / BUDŻET ZADANIA</w:t>
      </w:r>
    </w:p>
    <w:tbl>
      <w:tblPr>
        <w:tblW w:w="149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29"/>
        <w:gridCol w:w="133"/>
        <w:gridCol w:w="4442"/>
        <w:gridCol w:w="471"/>
        <w:gridCol w:w="432"/>
        <w:gridCol w:w="861"/>
        <w:gridCol w:w="861"/>
        <w:gridCol w:w="1153"/>
        <w:gridCol w:w="1004"/>
        <w:gridCol w:w="868"/>
        <w:gridCol w:w="1004"/>
        <w:gridCol w:w="3163"/>
      </w:tblGrid>
      <w:tr w:rsidR="005032BC" w:rsidRPr="00F16A5A" w:rsidTr="005032BC">
        <w:trPr>
          <w:trHeight w:val="162"/>
        </w:trPr>
        <w:tc>
          <w:tcPr>
            <w:tcW w:w="529" w:type="dxa"/>
            <w:vMerge w:val="restart"/>
            <w:shd w:val="clear" w:color="auto" w:fill="D9D9D9"/>
            <w:vAlign w:val="center"/>
          </w:tcPr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proofErr w:type="spellStart"/>
            <w:r w:rsidRPr="00F16A5A">
              <w:rPr>
                <w:rFonts w:ascii="Cambria" w:hAnsi="Cambria"/>
                <w:b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4575" w:type="dxa"/>
            <w:gridSpan w:val="2"/>
            <w:vMerge w:val="restart"/>
            <w:shd w:val="clear" w:color="auto" w:fill="D9D9D9"/>
            <w:vAlign w:val="center"/>
          </w:tcPr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F16A5A">
              <w:rPr>
                <w:rFonts w:ascii="Cambria" w:hAnsi="Cambria"/>
                <w:b/>
                <w:sz w:val="18"/>
                <w:szCs w:val="18"/>
              </w:rPr>
              <w:t xml:space="preserve">Wyszczególnienie zakresu rzeczowego, </w:t>
            </w:r>
            <w:r w:rsidRPr="00F16A5A">
              <w:rPr>
                <w:rFonts w:ascii="Cambria" w:hAnsi="Cambria"/>
                <w:b/>
                <w:sz w:val="18"/>
                <w:szCs w:val="18"/>
              </w:rPr>
              <w:br/>
              <w:t xml:space="preserve">wraz ze wskazaniem parametrów dla </w:t>
            </w:r>
            <w:r>
              <w:rPr>
                <w:rFonts w:ascii="Cambria" w:hAnsi="Cambria"/>
                <w:b/>
                <w:sz w:val="18"/>
                <w:szCs w:val="18"/>
              </w:rPr>
              <w:t xml:space="preserve">poszczególnych elementów </w:t>
            </w:r>
            <w:r w:rsidRPr="00F16A5A">
              <w:rPr>
                <w:rFonts w:ascii="Cambria" w:hAnsi="Cambria"/>
                <w:b/>
                <w:sz w:val="18"/>
                <w:szCs w:val="18"/>
              </w:rPr>
              <w:t xml:space="preserve">zadania </w:t>
            </w:r>
          </w:p>
        </w:tc>
        <w:tc>
          <w:tcPr>
            <w:tcW w:w="471" w:type="dxa"/>
            <w:vMerge w:val="restart"/>
            <w:shd w:val="clear" w:color="auto" w:fill="D9D9D9"/>
            <w:textDirection w:val="btLr"/>
            <w:vAlign w:val="center"/>
          </w:tcPr>
          <w:p w:rsidR="005032BC" w:rsidRPr="00F16A5A" w:rsidRDefault="005032BC" w:rsidP="005032BC">
            <w:pPr>
              <w:spacing w:after="0" w:line="240" w:lineRule="auto"/>
              <w:ind w:left="113" w:right="113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F16A5A">
              <w:rPr>
                <w:rFonts w:ascii="Cambria" w:hAnsi="Cambria"/>
                <w:b/>
                <w:sz w:val="18"/>
                <w:szCs w:val="18"/>
              </w:rPr>
              <w:t>Jedn. miary</w:t>
            </w:r>
          </w:p>
        </w:tc>
        <w:tc>
          <w:tcPr>
            <w:tcW w:w="432" w:type="dxa"/>
            <w:vMerge w:val="restart"/>
            <w:shd w:val="clear" w:color="auto" w:fill="D9D9D9"/>
            <w:textDirection w:val="btLr"/>
            <w:vAlign w:val="center"/>
          </w:tcPr>
          <w:p w:rsidR="005032BC" w:rsidRPr="00F16A5A" w:rsidRDefault="005032BC" w:rsidP="005032BC">
            <w:pPr>
              <w:spacing w:after="0" w:line="240" w:lineRule="auto"/>
              <w:ind w:left="113" w:right="113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F16A5A">
              <w:rPr>
                <w:rFonts w:ascii="Cambria" w:hAnsi="Cambria"/>
                <w:b/>
                <w:sz w:val="18"/>
                <w:szCs w:val="18"/>
              </w:rPr>
              <w:t>Ilość (liczba)</w:t>
            </w:r>
          </w:p>
        </w:tc>
        <w:tc>
          <w:tcPr>
            <w:tcW w:w="861" w:type="dxa"/>
            <w:vMerge w:val="restart"/>
            <w:shd w:val="clear" w:color="auto" w:fill="D9D9D9"/>
            <w:textDirection w:val="btLr"/>
          </w:tcPr>
          <w:p w:rsidR="005032BC" w:rsidRDefault="005032BC" w:rsidP="005032BC">
            <w:pPr>
              <w:spacing w:after="0" w:line="240" w:lineRule="auto"/>
              <w:ind w:left="113" w:right="113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>
              <w:rPr>
                <w:rFonts w:ascii="Cambria" w:hAnsi="Cambria"/>
                <w:b/>
                <w:sz w:val="18"/>
                <w:szCs w:val="18"/>
              </w:rPr>
              <w:t>Cena jednostkowa (zł)</w:t>
            </w:r>
          </w:p>
        </w:tc>
        <w:tc>
          <w:tcPr>
            <w:tcW w:w="861" w:type="dxa"/>
            <w:vMerge w:val="restart"/>
            <w:shd w:val="clear" w:color="auto" w:fill="D9D9D9"/>
            <w:vAlign w:val="center"/>
          </w:tcPr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>
              <w:rPr>
                <w:rFonts w:ascii="Cambria" w:hAnsi="Cambria"/>
                <w:b/>
                <w:sz w:val="18"/>
                <w:szCs w:val="18"/>
              </w:rPr>
              <w:t xml:space="preserve">Kwota kosztu ogółem </w:t>
            </w:r>
            <w:r w:rsidRPr="00F16A5A">
              <w:rPr>
                <w:rFonts w:ascii="Cambria" w:hAnsi="Cambria"/>
                <w:b/>
                <w:sz w:val="18"/>
                <w:szCs w:val="18"/>
              </w:rPr>
              <w:t>(zł)</w:t>
            </w:r>
          </w:p>
        </w:tc>
        <w:tc>
          <w:tcPr>
            <w:tcW w:w="2157" w:type="dxa"/>
            <w:gridSpan w:val="2"/>
            <w:shd w:val="clear" w:color="auto" w:fill="D9D9D9"/>
            <w:vAlign w:val="center"/>
          </w:tcPr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b/>
                <w:sz w:val="18"/>
                <w:szCs w:val="18"/>
              </w:rPr>
              <w:t>Koszty kwalifikowane zadania</w:t>
            </w:r>
            <w:r w:rsidRPr="00F16A5A">
              <w:rPr>
                <w:rFonts w:ascii="Cambria" w:hAnsi="Cambria"/>
                <w:b/>
                <w:sz w:val="18"/>
                <w:szCs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  <w:szCs w:val="18"/>
              </w:rPr>
              <w:t xml:space="preserve">– </w:t>
            </w:r>
            <w:r w:rsidRPr="008A22E4">
              <w:rPr>
                <w:rFonts w:ascii="Cambria" w:hAnsi="Cambria"/>
                <w:sz w:val="18"/>
                <w:szCs w:val="18"/>
              </w:rPr>
              <w:t>stanowiące podstawę wyliczenia kwoty grantu</w:t>
            </w:r>
            <w:r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F16A5A">
              <w:rPr>
                <w:rFonts w:ascii="Cambria" w:hAnsi="Cambria"/>
                <w:b/>
                <w:sz w:val="18"/>
                <w:szCs w:val="18"/>
              </w:rPr>
              <w:t>(zł)</w:t>
            </w:r>
          </w:p>
        </w:tc>
        <w:tc>
          <w:tcPr>
            <w:tcW w:w="1871" w:type="dxa"/>
            <w:gridSpan w:val="2"/>
            <w:shd w:val="clear" w:color="auto" w:fill="D9D9D9"/>
            <w:vAlign w:val="center"/>
          </w:tcPr>
          <w:p w:rsidR="005032BC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F16A5A">
              <w:rPr>
                <w:rFonts w:ascii="Cambria" w:hAnsi="Cambria"/>
                <w:sz w:val="18"/>
                <w:szCs w:val="18"/>
              </w:rPr>
              <w:t>Źródła finansowania</w:t>
            </w:r>
          </w:p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(TAK/NIE)</w:t>
            </w:r>
          </w:p>
        </w:tc>
        <w:tc>
          <w:tcPr>
            <w:tcW w:w="3163" w:type="dxa"/>
            <w:vMerge w:val="restart"/>
            <w:shd w:val="clear" w:color="auto" w:fill="D9D9D9"/>
            <w:vAlign w:val="center"/>
          </w:tcPr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F16A5A">
              <w:rPr>
                <w:rFonts w:ascii="Cambria" w:hAnsi="Cambria"/>
                <w:sz w:val="18"/>
                <w:szCs w:val="18"/>
              </w:rPr>
              <w:t xml:space="preserve">Uzasadnienie planowanych kosztów </w:t>
            </w:r>
            <w:r>
              <w:rPr>
                <w:rFonts w:ascii="Cambria" w:hAnsi="Cambria"/>
                <w:sz w:val="18"/>
                <w:szCs w:val="18"/>
              </w:rPr>
              <w:br/>
            </w:r>
            <w:r w:rsidRPr="00F16A5A">
              <w:rPr>
                <w:rFonts w:ascii="Cambria" w:hAnsi="Cambria"/>
                <w:sz w:val="18"/>
                <w:szCs w:val="18"/>
              </w:rPr>
              <w:t>i źródła przyjętych cen</w:t>
            </w:r>
          </w:p>
        </w:tc>
      </w:tr>
      <w:tr w:rsidR="005032BC" w:rsidRPr="00F16A5A" w:rsidTr="005032BC">
        <w:trPr>
          <w:trHeight w:val="322"/>
        </w:trPr>
        <w:tc>
          <w:tcPr>
            <w:tcW w:w="529" w:type="dxa"/>
            <w:vMerge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b/>
                <w:sz w:val="18"/>
                <w:szCs w:val="18"/>
              </w:rPr>
            </w:pPr>
          </w:p>
        </w:tc>
        <w:tc>
          <w:tcPr>
            <w:tcW w:w="4575" w:type="dxa"/>
            <w:gridSpan w:val="2"/>
            <w:vMerge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b/>
                <w:sz w:val="18"/>
                <w:szCs w:val="18"/>
              </w:rPr>
            </w:pPr>
          </w:p>
        </w:tc>
        <w:tc>
          <w:tcPr>
            <w:tcW w:w="471" w:type="dxa"/>
            <w:vMerge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b/>
                <w:sz w:val="18"/>
                <w:szCs w:val="18"/>
              </w:rPr>
            </w:pPr>
          </w:p>
        </w:tc>
        <w:tc>
          <w:tcPr>
            <w:tcW w:w="432" w:type="dxa"/>
            <w:vMerge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b/>
                <w:sz w:val="18"/>
                <w:szCs w:val="18"/>
              </w:rPr>
            </w:pPr>
          </w:p>
        </w:tc>
        <w:tc>
          <w:tcPr>
            <w:tcW w:w="861" w:type="dxa"/>
            <w:vMerge/>
            <w:tcBorders>
              <w:bottom w:val="single" w:sz="4" w:space="0" w:color="000000"/>
            </w:tcBorders>
            <w:shd w:val="clear" w:color="auto" w:fill="D9D9D9"/>
          </w:tcPr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b/>
                <w:sz w:val="18"/>
                <w:szCs w:val="18"/>
              </w:rPr>
            </w:pPr>
          </w:p>
        </w:tc>
        <w:tc>
          <w:tcPr>
            <w:tcW w:w="861" w:type="dxa"/>
            <w:vMerge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b/>
                <w:sz w:val="18"/>
                <w:szCs w:val="18"/>
              </w:rPr>
            </w:pPr>
          </w:p>
        </w:tc>
        <w:tc>
          <w:tcPr>
            <w:tcW w:w="1153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F16A5A">
              <w:rPr>
                <w:rFonts w:ascii="Cambria" w:hAnsi="Cambria"/>
                <w:b/>
                <w:sz w:val="18"/>
                <w:szCs w:val="18"/>
              </w:rPr>
              <w:t>Ogółem</w:t>
            </w:r>
          </w:p>
        </w:tc>
        <w:tc>
          <w:tcPr>
            <w:tcW w:w="1004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F16A5A">
              <w:rPr>
                <w:rFonts w:ascii="Cambria" w:hAnsi="Cambria"/>
                <w:b/>
                <w:sz w:val="18"/>
                <w:szCs w:val="18"/>
              </w:rPr>
              <w:t>w tym VAT</w:t>
            </w:r>
          </w:p>
        </w:tc>
        <w:tc>
          <w:tcPr>
            <w:tcW w:w="868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Grant</w:t>
            </w:r>
          </w:p>
        </w:tc>
        <w:tc>
          <w:tcPr>
            <w:tcW w:w="1004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Wkład własny</w:t>
            </w:r>
          </w:p>
        </w:tc>
        <w:tc>
          <w:tcPr>
            <w:tcW w:w="3163" w:type="dxa"/>
            <w:vMerge/>
            <w:tcBorders>
              <w:bottom w:val="single" w:sz="4" w:space="0" w:color="000000"/>
            </w:tcBorders>
            <w:shd w:val="clear" w:color="auto" w:fill="D9D9D9"/>
          </w:tcPr>
          <w:p w:rsidR="005032BC" w:rsidRPr="00F16A5A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b/>
                <w:sz w:val="18"/>
                <w:szCs w:val="18"/>
              </w:rPr>
            </w:pPr>
          </w:p>
        </w:tc>
      </w:tr>
      <w:tr w:rsidR="005032BC" w:rsidRPr="00F16A5A" w:rsidTr="005032BC">
        <w:trPr>
          <w:trHeight w:val="145"/>
        </w:trPr>
        <w:tc>
          <w:tcPr>
            <w:tcW w:w="529" w:type="dxa"/>
            <w:shd w:val="clear" w:color="auto" w:fill="D9D9D9"/>
            <w:vAlign w:val="center"/>
          </w:tcPr>
          <w:p w:rsidR="005032BC" w:rsidRPr="003B4C34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3B4C34">
              <w:rPr>
                <w:rFonts w:ascii="Cambria" w:hAnsi="Cambria"/>
                <w:sz w:val="18"/>
                <w:szCs w:val="18"/>
              </w:rPr>
              <w:t>1</w:t>
            </w:r>
          </w:p>
        </w:tc>
        <w:tc>
          <w:tcPr>
            <w:tcW w:w="4575" w:type="dxa"/>
            <w:gridSpan w:val="2"/>
            <w:shd w:val="clear" w:color="auto" w:fill="D9D9D9"/>
            <w:vAlign w:val="center"/>
          </w:tcPr>
          <w:p w:rsidR="005032BC" w:rsidRPr="003B4C34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3B4C34">
              <w:rPr>
                <w:rFonts w:ascii="Cambria" w:hAnsi="Cambria"/>
                <w:sz w:val="18"/>
                <w:szCs w:val="18"/>
              </w:rPr>
              <w:t>2</w:t>
            </w:r>
          </w:p>
        </w:tc>
        <w:tc>
          <w:tcPr>
            <w:tcW w:w="471" w:type="dxa"/>
            <w:shd w:val="clear" w:color="auto" w:fill="D9D9D9"/>
            <w:vAlign w:val="center"/>
          </w:tcPr>
          <w:p w:rsidR="005032BC" w:rsidRPr="003B4C34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3B4C34">
              <w:rPr>
                <w:rFonts w:ascii="Cambria" w:hAnsi="Cambria"/>
                <w:sz w:val="18"/>
                <w:szCs w:val="18"/>
              </w:rPr>
              <w:t>3</w:t>
            </w:r>
          </w:p>
        </w:tc>
        <w:tc>
          <w:tcPr>
            <w:tcW w:w="432" w:type="dxa"/>
            <w:shd w:val="clear" w:color="auto" w:fill="D9D9D9"/>
            <w:vAlign w:val="center"/>
          </w:tcPr>
          <w:p w:rsidR="005032BC" w:rsidRPr="003B4C34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3B4C34">
              <w:rPr>
                <w:rFonts w:ascii="Cambria" w:hAnsi="Cambria"/>
                <w:sz w:val="18"/>
                <w:szCs w:val="18"/>
              </w:rPr>
              <w:t>4</w:t>
            </w:r>
          </w:p>
        </w:tc>
        <w:tc>
          <w:tcPr>
            <w:tcW w:w="861" w:type="dxa"/>
            <w:shd w:val="clear" w:color="auto" w:fill="D9D9D9"/>
            <w:vAlign w:val="center"/>
          </w:tcPr>
          <w:p w:rsidR="005032BC" w:rsidRPr="003B4C34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3B4C34">
              <w:rPr>
                <w:rFonts w:ascii="Cambria" w:hAnsi="Cambria"/>
                <w:sz w:val="18"/>
                <w:szCs w:val="18"/>
              </w:rPr>
              <w:t>5</w:t>
            </w:r>
          </w:p>
        </w:tc>
        <w:tc>
          <w:tcPr>
            <w:tcW w:w="861" w:type="dxa"/>
            <w:shd w:val="clear" w:color="auto" w:fill="D9D9D9"/>
            <w:vAlign w:val="center"/>
          </w:tcPr>
          <w:p w:rsidR="005032BC" w:rsidRPr="003B4C34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3B4C34">
              <w:rPr>
                <w:rFonts w:ascii="Cambria" w:hAnsi="Cambria"/>
                <w:sz w:val="18"/>
                <w:szCs w:val="18"/>
              </w:rPr>
              <w:t>6</w:t>
            </w:r>
          </w:p>
        </w:tc>
        <w:tc>
          <w:tcPr>
            <w:tcW w:w="1153" w:type="dxa"/>
            <w:shd w:val="clear" w:color="auto" w:fill="D9D9D9"/>
            <w:vAlign w:val="center"/>
          </w:tcPr>
          <w:p w:rsidR="005032BC" w:rsidRPr="003B4C34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3B4C34">
              <w:rPr>
                <w:rFonts w:ascii="Cambria" w:hAnsi="Cambria"/>
                <w:sz w:val="18"/>
                <w:szCs w:val="18"/>
              </w:rPr>
              <w:t>7</w:t>
            </w:r>
          </w:p>
        </w:tc>
        <w:tc>
          <w:tcPr>
            <w:tcW w:w="1004" w:type="dxa"/>
            <w:shd w:val="clear" w:color="auto" w:fill="D9D9D9"/>
            <w:vAlign w:val="center"/>
          </w:tcPr>
          <w:p w:rsidR="005032BC" w:rsidRPr="003B4C34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3B4C34">
              <w:rPr>
                <w:rFonts w:ascii="Cambria" w:hAnsi="Cambria"/>
                <w:sz w:val="18"/>
                <w:szCs w:val="18"/>
              </w:rPr>
              <w:t>8</w:t>
            </w:r>
          </w:p>
        </w:tc>
        <w:tc>
          <w:tcPr>
            <w:tcW w:w="868" w:type="dxa"/>
            <w:shd w:val="clear" w:color="auto" w:fill="D9D9D9"/>
            <w:vAlign w:val="center"/>
          </w:tcPr>
          <w:p w:rsidR="005032BC" w:rsidRPr="003B4C34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3B4C34">
              <w:rPr>
                <w:rFonts w:ascii="Cambria" w:hAnsi="Cambria"/>
                <w:sz w:val="18"/>
                <w:szCs w:val="18"/>
              </w:rPr>
              <w:t>9</w:t>
            </w:r>
          </w:p>
        </w:tc>
        <w:tc>
          <w:tcPr>
            <w:tcW w:w="1004" w:type="dxa"/>
            <w:shd w:val="clear" w:color="auto" w:fill="D9D9D9"/>
            <w:vAlign w:val="center"/>
          </w:tcPr>
          <w:p w:rsidR="005032BC" w:rsidRPr="003B4C34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3B4C34">
              <w:rPr>
                <w:rFonts w:ascii="Cambria" w:hAnsi="Cambria"/>
                <w:sz w:val="18"/>
                <w:szCs w:val="18"/>
              </w:rPr>
              <w:t>10</w:t>
            </w:r>
          </w:p>
        </w:tc>
        <w:tc>
          <w:tcPr>
            <w:tcW w:w="3163" w:type="dxa"/>
            <w:shd w:val="clear" w:color="auto" w:fill="D9D9D9"/>
            <w:vAlign w:val="center"/>
          </w:tcPr>
          <w:p w:rsidR="005032BC" w:rsidRPr="003B4C34" w:rsidRDefault="005032BC" w:rsidP="005032BC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3B4C34">
              <w:rPr>
                <w:rFonts w:ascii="Cambria" w:hAnsi="Cambria"/>
                <w:sz w:val="18"/>
                <w:szCs w:val="18"/>
              </w:rPr>
              <w:t>11</w:t>
            </w:r>
          </w:p>
        </w:tc>
      </w:tr>
      <w:tr w:rsidR="005032BC" w:rsidRPr="00F16A5A" w:rsidTr="005032BC">
        <w:trPr>
          <w:trHeight w:val="129"/>
        </w:trPr>
        <w:tc>
          <w:tcPr>
            <w:tcW w:w="529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  <w:r w:rsidRPr="00B32092">
              <w:rPr>
                <w:rFonts w:ascii="Cambria" w:hAnsi="Cambria"/>
                <w:b/>
                <w:sz w:val="20"/>
                <w:szCs w:val="20"/>
              </w:rPr>
              <w:t>I.</w:t>
            </w:r>
          </w:p>
        </w:tc>
        <w:tc>
          <w:tcPr>
            <w:tcW w:w="14391" w:type="dxa"/>
            <w:gridSpan w:val="11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  <w:r w:rsidRPr="00B32092">
              <w:rPr>
                <w:rFonts w:ascii="Cambria" w:hAnsi="Cambria"/>
                <w:b/>
                <w:sz w:val="20"/>
                <w:szCs w:val="20"/>
              </w:rPr>
              <w:t>Koszty określone w § 17 ust. 1 rozpo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rządzenia z wyłączeniem </w:t>
            </w:r>
            <w:r w:rsidRPr="00B32092">
              <w:rPr>
                <w:rFonts w:ascii="Cambria" w:hAnsi="Cambria"/>
                <w:b/>
                <w:sz w:val="20"/>
                <w:szCs w:val="20"/>
              </w:rPr>
              <w:t>kosztów ogólnych, w tym:</w:t>
            </w:r>
          </w:p>
        </w:tc>
      </w:tr>
      <w:tr w:rsidR="005032BC" w:rsidRPr="00F16A5A" w:rsidTr="005032BC">
        <w:trPr>
          <w:trHeight w:val="121"/>
        </w:trPr>
        <w:tc>
          <w:tcPr>
            <w:tcW w:w="529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A.</w:t>
            </w:r>
          </w:p>
        </w:tc>
        <w:tc>
          <w:tcPr>
            <w:tcW w:w="11228" w:type="dxa"/>
            <w:gridSpan w:val="10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63" w:type="dxa"/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ind w:left="-108" w:firstLine="108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1"/>
        </w:trPr>
        <w:tc>
          <w:tcPr>
            <w:tcW w:w="529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4575" w:type="dxa"/>
            <w:gridSpan w:val="2"/>
          </w:tcPr>
          <w:p w:rsidR="005032BC" w:rsidRPr="008D2F1E" w:rsidRDefault="005032BC" w:rsidP="005032B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47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32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153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8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63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1"/>
        </w:trPr>
        <w:tc>
          <w:tcPr>
            <w:tcW w:w="529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4575" w:type="dxa"/>
            <w:gridSpan w:val="2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7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32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153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8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63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9"/>
        </w:trPr>
        <w:tc>
          <w:tcPr>
            <w:tcW w:w="6007" w:type="dxa"/>
            <w:gridSpan w:val="5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Suma A</w:t>
            </w:r>
          </w:p>
        </w:tc>
        <w:tc>
          <w:tcPr>
            <w:tcW w:w="861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153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8" w:type="dxa"/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63" w:type="dxa"/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1"/>
        </w:trPr>
        <w:tc>
          <w:tcPr>
            <w:tcW w:w="529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B.</w:t>
            </w:r>
          </w:p>
        </w:tc>
        <w:tc>
          <w:tcPr>
            <w:tcW w:w="11228" w:type="dxa"/>
            <w:gridSpan w:val="10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63" w:type="dxa"/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1"/>
        </w:trPr>
        <w:tc>
          <w:tcPr>
            <w:tcW w:w="529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4575" w:type="dxa"/>
            <w:gridSpan w:val="2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7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32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153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8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63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1"/>
        </w:trPr>
        <w:tc>
          <w:tcPr>
            <w:tcW w:w="529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4575" w:type="dxa"/>
            <w:gridSpan w:val="2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7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32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153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8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63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9"/>
        </w:trPr>
        <w:tc>
          <w:tcPr>
            <w:tcW w:w="6007" w:type="dxa"/>
            <w:gridSpan w:val="5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Suma B</w:t>
            </w:r>
          </w:p>
        </w:tc>
        <w:tc>
          <w:tcPr>
            <w:tcW w:w="861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153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8" w:type="dxa"/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63" w:type="dxa"/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9"/>
        </w:trPr>
        <w:tc>
          <w:tcPr>
            <w:tcW w:w="6007" w:type="dxa"/>
            <w:gridSpan w:val="5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  <w:r w:rsidRPr="00B32092">
              <w:rPr>
                <w:rFonts w:ascii="Cambria" w:hAnsi="Cambria"/>
                <w:b/>
                <w:sz w:val="20"/>
                <w:szCs w:val="20"/>
              </w:rPr>
              <w:t>SUMA I</w:t>
            </w:r>
          </w:p>
        </w:tc>
        <w:tc>
          <w:tcPr>
            <w:tcW w:w="861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153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868" w:type="dxa"/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3163" w:type="dxa"/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1"/>
        </w:trPr>
        <w:tc>
          <w:tcPr>
            <w:tcW w:w="529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  <w:r w:rsidRPr="00B32092">
              <w:rPr>
                <w:rFonts w:ascii="Cambria" w:hAnsi="Cambria"/>
                <w:b/>
                <w:sz w:val="20"/>
                <w:szCs w:val="20"/>
              </w:rPr>
              <w:t>II.</w:t>
            </w:r>
          </w:p>
        </w:tc>
        <w:tc>
          <w:tcPr>
            <w:tcW w:w="14391" w:type="dxa"/>
            <w:gridSpan w:val="11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Pozostałe koszty (niekwalifikowane)</w:t>
            </w:r>
            <w:r w:rsidRPr="00B32092">
              <w:rPr>
                <w:rFonts w:ascii="Cambria" w:hAnsi="Cambria"/>
                <w:b/>
                <w:sz w:val="20"/>
                <w:szCs w:val="20"/>
              </w:rPr>
              <w:t>, w tym:</w:t>
            </w:r>
          </w:p>
        </w:tc>
      </w:tr>
      <w:tr w:rsidR="005032BC" w:rsidRPr="00F16A5A" w:rsidTr="005032BC">
        <w:trPr>
          <w:trHeight w:val="121"/>
        </w:trPr>
        <w:tc>
          <w:tcPr>
            <w:tcW w:w="529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A.</w:t>
            </w:r>
          </w:p>
        </w:tc>
        <w:tc>
          <w:tcPr>
            <w:tcW w:w="11228" w:type="dxa"/>
            <w:gridSpan w:val="10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Wkład własny finansowy</w:t>
            </w:r>
          </w:p>
        </w:tc>
        <w:tc>
          <w:tcPr>
            <w:tcW w:w="3163" w:type="dxa"/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1"/>
        </w:trPr>
        <w:tc>
          <w:tcPr>
            <w:tcW w:w="529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4575" w:type="dxa"/>
            <w:gridSpan w:val="2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7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32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  <w:tcBorders>
              <w:bottom w:val="single" w:sz="4" w:space="0" w:color="000000"/>
            </w:tcBorders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153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8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tcBorders>
              <w:bottom w:val="single" w:sz="4" w:space="0" w:color="000000"/>
            </w:tcBorders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63" w:type="dxa"/>
            <w:tcBorders>
              <w:bottom w:val="single" w:sz="4" w:space="0" w:color="000000"/>
            </w:tcBorders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9"/>
        </w:trPr>
        <w:tc>
          <w:tcPr>
            <w:tcW w:w="529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4575" w:type="dxa"/>
            <w:gridSpan w:val="2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7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32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  <w:tcBorders>
              <w:bottom w:val="single" w:sz="4" w:space="0" w:color="000000"/>
            </w:tcBorders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153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8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tcBorders>
              <w:bottom w:val="single" w:sz="4" w:space="0" w:color="000000"/>
            </w:tcBorders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63" w:type="dxa"/>
            <w:tcBorders>
              <w:bottom w:val="single" w:sz="4" w:space="0" w:color="000000"/>
            </w:tcBorders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1"/>
        </w:trPr>
        <w:tc>
          <w:tcPr>
            <w:tcW w:w="6007" w:type="dxa"/>
            <w:gridSpan w:val="5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Suma A</w:t>
            </w:r>
          </w:p>
        </w:tc>
        <w:tc>
          <w:tcPr>
            <w:tcW w:w="861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  <w:tcBorders>
              <w:bottom w:val="single" w:sz="4" w:space="0" w:color="000000"/>
            </w:tcBorders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153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8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tcBorders>
              <w:bottom w:val="single" w:sz="4" w:space="0" w:color="000000"/>
            </w:tcBorders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63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1"/>
        </w:trPr>
        <w:tc>
          <w:tcPr>
            <w:tcW w:w="529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B.</w:t>
            </w:r>
          </w:p>
        </w:tc>
        <w:tc>
          <w:tcPr>
            <w:tcW w:w="11228" w:type="dxa"/>
            <w:gridSpan w:val="10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Wkład własny rzeczowy (k</w:t>
            </w:r>
            <w:r w:rsidRPr="00B32092">
              <w:rPr>
                <w:rFonts w:ascii="Cambria" w:hAnsi="Cambria"/>
                <w:sz w:val="20"/>
                <w:szCs w:val="20"/>
              </w:rPr>
              <w:t>oszy pracy oraz usług świadczonych nieodpłatnie</w:t>
            </w:r>
            <w:r>
              <w:rPr>
                <w:rFonts w:ascii="Cambria" w:hAnsi="Cambria"/>
                <w:sz w:val="20"/>
                <w:szCs w:val="20"/>
              </w:rPr>
              <w:t>,</w:t>
            </w:r>
            <w:r w:rsidRPr="00B32092">
              <w:rPr>
                <w:rFonts w:ascii="Cambria" w:hAnsi="Cambria"/>
                <w:sz w:val="20"/>
                <w:szCs w:val="20"/>
              </w:rPr>
              <w:t xml:space="preserve"> udostępnienia </w:t>
            </w:r>
            <w:r>
              <w:rPr>
                <w:rFonts w:ascii="Cambria" w:hAnsi="Cambria"/>
                <w:sz w:val="20"/>
                <w:szCs w:val="20"/>
              </w:rPr>
              <w:t>gruntu</w:t>
            </w:r>
            <w:r w:rsidRPr="00B32092">
              <w:rPr>
                <w:rFonts w:ascii="Cambria" w:hAnsi="Cambria"/>
                <w:sz w:val="20"/>
                <w:szCs w:val="20"/>
              </w:rPr>
              <w:t>, nieruchomości</w:t>
            </w:r>
            <w:r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3163" w:type="dxa"/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1"/>
        </w:trPr>
        <w:tc>
          <w:tcPr>
            <w:tcW w:w="529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4575" w:type="dxa"/>
            <w:gridSpan w:val="2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7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32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  <w:tcBorders>
              <w:bottom w:val="single" w:sz="4" w:space="0" w:color="000000"/>
            </w:tcBorders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153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8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tcBorders>
              <w:bottom w:val="single" w:sz="4" w:space="0" w:color="000000"/>
            </w:tcBorders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63" w:type="dxa"/>
            <w:tcBorders>
              <w:bottom w:val="single" w:sz="4" w:space="0" w:color="000000"/>
            </w:tcBorders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9"/>
        </w:trPr>
        <w:tc>
          <w:tcPr>
            <w:tcW w:w="529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4575" w:type="dxa"/>
            <w:gridSpan w:val="2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7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32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  <w:tcBorders>
              <w:bottom w:val="single" w:sz="4" w:space="0" w:color="000000"/>
            </w:tcBorders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153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8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tcBorders>
              <w:bottom w:val="single" w:sz="4" w:space="0" w:color="000000"/>
            </w:tcBorders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63" w:type="dxa"/>
            <w:tcBorders>
              <w:bottom w:val="single" w:sz="4" w:space="0" w:color="000000"/>
            </w:tcBorders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9"/>
        </w:trPr>
        <w:tc>
          <w:tcPr>
            <w:tcW w:w="6007" w:type="dxa"/>
            <w:gridSpan w:val="5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Suma B</w:t>
            </w:r>
          </w:p>
        </w:tc>
        <w:tc>
          <w:tcPr>
            <w:tcW w:w="861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153" w:type="dxa"/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868" w:type="dxa"/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3163" w:type="dxa"/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1"/>
        </w:trPr>
        <w:tc>
          <w:tcPr>
            <w:tcW w:w="6007" w:type="dxa"/>
            <w:gridSpan w:val="5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  <w:r w:rsidRPr="00B32092">
              <w:rPr>
                <w:rFonts w:ascii="Cambria" w:hAnsi="Cambria"/>
                <w:b/>
                <w:sz w:val="20"/>
                <w:szCs w:val="20"/>
              </w:rPr>
              <w:t>SUMA II</w:t>
            </w:r>
          </w:p>
        </w:tc>
        <w:tc>
          <w:tcPr>
            <w:tcW w:w="861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153" w:type="dxa"/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868" w:type="dxa"/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3163" w:type="dxa"/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1"/>
        </w:trPr>
        <w:tc>
          <w:tcPr>
            <w:tcW w:w="662" w:type="dxa"/>
            <w:gridSpan w:val="2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  <w:r w:rsidRPr="00B32092">
              <w:rPr>
                <w:rFonts w:ascii="Cambria" w:hAnsi="Cambria"/>
                <w:b/>
                <w:sz w:val="20"/>
                <w:szCs w:val="20"/>
              </w:rPr>
              <w:t>III.</w:t>
            </w:r>
          </w:p>
        </w:tc>
        <w:tc>
          <w:tcPr>
            <w:tcW w:w="14258" w:type="dxa"/>
            <w:gridSpan w:val="10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  <w:r w:rsidRPr="00B32092">
              <w:rPr>
                <w:rFonts w:ascii="Cambria" w:hAnsi="Cambria"/>
                <w:b/>
                <w:sz w:val="20"/>
                <w:szCs w:val="20"/>
              </w:rPr>
              <w:t xml:space="preserve">Koszty ogólne </w:t>
            </w:r>
            <w:r>
              <w:rPr>
                <w:rFonts w:ascii="Cambria" w:hAnsi="Cambria"/>
                <w:b/>
                <w:sz w:val="20"/>
                <w:szCs w:val="20"/>
              </w:rPr>
              <w:t>(</w:t>
            </w:r>
            <w:r w:rsidRPr="00B32092">
              <w:rPr>
                <w:rFonts w:ascii="Cambria" w:hAnsi="Cambria"/>
                <w:b/>
                <w:sz w:val="20"/>
                <w:szCs w:val="20"/>
              </w:rPr>
              <w:t>§ 17 ust. 1 rozpo</w:t>
            </w:r>
            <w:r>
              <w:rPr>
                <w:rFonts w:ascii="Cambria" w:hAnsi="Cambria"/>
                <w:b/>
                <w:sz w:val="20"/>
                <w:szCs w:val="20"/>
              </w:rPr>
              <w:t>rządzenia)</w:t>
            </w:r>
            <w:r w:rsidRPr="00B32092">
              <w:rPr>
                <w:rFonts w:ascii="Cambria" w:hAnsi="Cambria"/>
                <w:b/>
                <w:sz w:val="20"/>
                <w:szCs w:val="20"/>
              </w:rPr>
              <w:t>, w tym:</w:t>
            </w:r>
          </w:p>
        </w:tc>
      </w:tr>
      <w:tr w:rsidR="005032BC" w:rsidRPr="00F16A5A" w:rsidTr="005032BC">
        <w:trPr>
          <w:trHeight w:val="121"/>
        </w:trPr>
        <w:tc>
          <w:tcPr>
            <w:tcW w:w="662" w:type="dxa"/>
            <w:gridSpan w:val="2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444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7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32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153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8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63" w:type="dxa"/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9"/>
        </w:trPr>
        <w:tc>
          <w:tcPr>
            <w:tcW w:w="662" w:type="dxa"/>
            <w:gridSpan w:val="2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444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7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32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  <w:tcBorders>
              <w:bottom w:val="single" w:sz="4" w:space="0" w:color="000000"/>
            </w:tcBorders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153" w:type="dxa"/>
            <w:tcBorders>
              <w:bottom w:val="single" w:sz="4" w:space="0" w:color="000000"/>
            </w:tcBorders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tcBorders>
              <w:bottom w:val="single" w:sz="4" w:space="0" w:color="000000"/>
            </w:tcBorders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8" w:type="dxa"/>
            <w:tcBorders>
              <w:bottom w:val="single" w:sz="4" w:space="0" w:color="000000"/>
            </w:tcBorders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tcBorders>
              <w:bottom w:val="single" w:sz="4" w:space="0" w:color="000000"/>
            </w:tcBorders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63" w:type="dxa"/>
            <w:tcBorders>
              <w:bottom w:val="single" w:sz="4" w:space="0" w:color="000000"/>
            </w:tcBorders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29"/>
        </w:trPr>
        <w:tc>
          <w:tcPr>
            <w:tcW w:w="6007" w:type="dxa"/>
            <w:gridSpan w:val="5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b/>
                <w:sz w:val="20"/>
                <w:szCs w:val="20"/>
              </w:rPr>
              <w:t>SUMA III</w:t>
            </w:r>
          </w:p>
        </w:tc>
        <w:tc>
          <w:tcPr>
            <w:tcW w:w="861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1" w:type="dxa"/>
            <w:tcBorders>
              <w:bottom w:val="single" w:sz="4" w:space="0" w:color="000000"/>
            </w:tcBorders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153" w:type="dxa"/>
            <w:tcBorders>
              <w:bottom w:val="single" w:sz="4" w:space="0" w:color="000000"/>
            </w:tcBorders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tcBorders>
              <w:bottom w:val="single" w:sz="4" w:space="0" w:color="000000"/>
            </w:tcBorders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68" w:type="dxa"/>
            <w:tcBorders>
              <w:bottom w:val="single" w:sz="4" w:space="0" w:color="000000"/>
            </w:tcBorders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04" w:type="dxa"/>
            <w:tcBorders>
              <w:bottom w:val="single" w:sz="4" w:space="0" w:color="000000"/>
            </w:tcBorders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63" w:type="dxa"/>
            <w:tcBorders>
              <w:bottom w:val="single" w:sz="4" w:space="0" w:color="000000"/>
            </w:tcBorders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5032BC" w:rsidRPr="00F16A5A" w:rsidTr="005032BC">
        <w:trPr>
          <w:trHeight w:val="197"/>
        </w:trPr>
        <w:tc>
          <w:tcPr>
            <w:tcW w:w="6007" w:type="dxa"/>
            <w:gridSpan w:val="5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32092">
              <w:rPr>
                <w:rFonts w:ascii="Cambria" w:hAnsi="Cambria"/>
                <w:b/>
                <w:sz w:val="20"/>
                <w:szCs w:val="20"/>
              </w:rPr>
              <w:t xml:space="preserve">Suma kosztów </w:t>
            </w:r>
            <w:r>
              <w:rPr>
                <w:rFonts w:ascii="Cambria" w:hAnsi="Cambria"/>
                <w:b/>
                <w:sz w:val="20"/>
                <w:szCs w:val="20"/>
              </w:rPr>
              <w:t>zadania</w:t>
            </w:r>
            <w:r w:rsidRPr="00B32092">
              <w:rPr>
                <w:rFonts w:ascii="Cambria" w:hAnsi="Cambria"/>
                <w:b/>
                <w:sz w:val="20"/>
                <w:szCs w:val="20"/>
              </w:rPr>
              <w:t xml:space="preserve"> (</w:t>
            </w:r>
            <w:proofErr w:type="spellStart"/>
            <w:r w:rsidRPr="00B32092">
              <w:rPr>
                <w:rFonts w:ascii="Cambria" w:hAnsi="Cambria"/>
                <w:b/>
                <w:sz w:val="20"/>
                <w:szCs w:val="20"/>
              </w:rPr>
              <w:t>I+II+III</w:t>
            </w:r>
            <w:proofErr w:type="spellEnd"/>
            <w:r w:rsidRPr="00B32092">
              <w:rPr>
                <w:rFonts w:ascii="Cambria" w:hAnsi="Cambria"/>
                <w:b/>
                <w:sz w:val="20"/>
                <w:szCs w:val="20"/>
              </w:rPr>
              <w:t>)</w:t>
            </w:r>
          </w:p>
        </w:tc>
        <w:tc>
          <w:tcPr>
            <w:tcW w:w="861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861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153" w:type="dxa"/>
            <w:shd w:val="clear" w:color="auto" w:fill="FFFFFF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868" w:type="dxa"/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3163" w:type="dxa"/>
            <w:shd w:val="clear" w:color="auto" w:fill="D9D9D9"/>
          </w:tcPr>
          <w:p w:rsidR="005032BC" w:rsidRPr="00B32092" w:rsidRDefault="005032BC" w:rsidP="005032BC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</w:tr>
    </w:tbl>
    <w:p w:rsidR="008E072B" w:rsidRPr="004223F8" w:rsidRDefault="008E072B" w:rsidP="00F03FB5">
      <w:pPr>
        <w:autoSpaceDE w:val="0"/>
        <w:jc w:val="both"/>
        <w:rPr>
          <w:rFonts w:ascii="Times New Roman" w:hAnsi="Times New Roman"/>
          <w:iCs/>
          <w:sz w:val="20"/>
          <w:szCs w:val="20"/>
        </w:rPr>
      </w:pPr>
    </w:p>
    <w:p w:rsidR="008E072B" w:rsidRPr="004223F8" w:rsidRDefault="008E072B" w:rsidP="008E072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4223F8">
        <w:rPr>
          <w:rFonts w:ascii="Times New Roman" w:hAnsi="Times New Roman"/>
          <w:sz w:val="20"/>
          <w:szCs w:val="20"/>
        </w:rPr>
        <w:t>_______________________</w:t>
      </w:r>
      <w:r w:rsidRPr="004223F8">
        <w:rPr>
          <w:rFonts w:ascii="Times New Roman" w:hAnsi="Times New Roman"/>
          <w:sz w:val="20"/>
          <w:szCs w:val="20"/>
        </w:rPr>
        <w:tab/>
      </w:r>
      <w:r w:rsidRPr="004223F8">
        <w:rPr>
          <w:rFonts w:ascii="Times New Roman" w:hAnsi="Times New Roman"/>
          <w:sz w:val="20"/>
          <w:szCs w:val="20"/>
        </w:rPr>
        <w:tab/>
      </w:r>
      <w:r w:rsidRPr="004223F8">
        <w:rPr>
          <w:rFonts w:ascii="Times New Roman" w:hAnsi="Times New Roman"/>
          <w:sz w:val="20"/>
          <w:szCs w:val="20"/>
        </w:rPr>
        <w:tab/>
      </w:r>
      <w:r w:rsidR="00072819">
        <w:rPr>
          <w:rFonts w:ascii="Times New Roman" w:hAnsi="Times New Roman"/>
          <w:sz w:val="20"/>
          <w:szCs w:val="20"/>
        </w:rPr>
        <w:tab/>
      </w:r>
      <w:r w:rsidR="00072819">
        <w:rPr>
          <w:rFonts w:ascii="Times New Roman" w:hAnsi="Times New Roman"/>
          <w:sz w:val="20"/>
          <w:szCs w:val="20"/>
        </w:rPr>
        <w:tab/>
      </w:r>
      <w:r w:rsidR="00072819">
        <w:rPr>
          <w:rFonts w:ascii="Times New Roman" w:hAnsi="Times New Roman"/>
          <w:sz w:val="20"/>
          <w:szCs w:val="20"/>
        </w:rPr>
        <w:tab/>
      </w:r>
      <w:r w:rsidR="00072819">
        <w:rPr>
          <w:rFonts w:ascii="Times New Roman" w:hAnsi="Times New Roman"/>
          <w:sz w:val="20"/>
          <w:szCs w:val="20"/>
        </w:rPr>
        <w:tab/>
      </w:r>
      <w:r w:rsidRPr="004223F8">
        <w:rPr>
          <w:rFonts w:ascii="Times New Roman" w:hAnsi="Times New Roman"/>
          <w:sz w:val="20"/>
          <w:szCs w:val="20"/>
        </w:rPr>
        <w:tab/>
        <w:t xml:space="preserve">  </w:t>
      </w:r>
      <w:r w:rsidR="00A37FB3" w:rsidRPr="004223F8">
        <w:rPr>
          <w:rFonts w:ascii="Times New Roman" w:hAnsi="Times New Roman"/>
          <w:sz w:val="20"/>
          <w:szCs w:val="20"/>
        </w:rPr>
        <w:t xml:space="preserve">   </w:t>
      </w:r>
      <w:r w:rsidR="00072819">
        <w:rPr>
          <w:rFonts w:ascii="Times New Roman" w:hAnsi="Times New Roman"/>
          <w:sz w:val="20"/>
          <w:szCs w:val="20"/>
        </w:rPr>
        <w:tab/>
      </w:r>
      <w:r w:rsidR="00072819">
        <w:rPr>
          <w:rFonts w:ascii="Times New Roman" w:hAnsi="Times New Roman"/>
          <w:sz w:val="20"/>
          <w:szCs w:val="20"/>
        </w:rPr>
        <w:tab/>
      </w:r>
      <w:r w:rsidR="00072819">
        <w:rPr>
          <w:rFonts w:ascii="Times New Roman" w:hAnsi="Times New Roman"/>
          <w:sz w:val="20"/>
          <w:szCs w:val="20"/>
        </w:rPr>
        <w:tab/>
      </w:r>
      <w:r w:rsidR="00A37FB3" w:rsidRPr="004223F8">
        <w:rPr>
          <w:rFonts w:ascii="Times New Roman" w:hAnsi="Times New Roman"/>
          <w:sz w:val="20"/>
          <w:szCs w:val="20"/>
        </w:rPr>
        <w:t xml:space="preserve"> ______________</w:t>
      </w:r>
      <w:r w:rsidRPr="004223F8">
        <w:rPr>
          <w:rFonts w:ascii="Times New Roman" w:hAnsi="Times New Roman"/>
          <w:sz w:val="20"/>
          <w:szCs w:val="20"/>
        </w:rPr>
        <w:t>________</w:t>
      </w:r>
      <w:r w:rsidR="00A37FB3" w:rsidRPr="004223F8">
        <w:rPr>
          <w:rFonts w:ascii="Times New Roman" w:hAnsi="Times New Roman"/>
          <w:sz w:val="20"/>
          <w:szCs w:val="20"/>
        </w:rPr>
        <w:t>_____</w:t>
      </w:r>
      <w:r w:rsidRPr="004223F8">
        <w:rPr>
          <w:rFonts w:ascii="Times New Roman" w:hAnsi="Times New Roman"/>
          <w:sz w:val="20"/>
          <w:szCs w:val="20"/>
        </w:rPr>
        <w:t>_________</w:t>
      </w:r>
    </w:p>
    <w:p w:rsidR="008E072B" w:rsidRPr="004223F8" w:rsidRDefault="008E072B" w:rsidP="00A37FB3">
      <w:pPr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4223F8">
        <w:rPr>
          <w:rFonts w:ascii="Times New Roman" w:hAnsi="Times New Roman"/>
          <w:sz w:val="20"/>
          <w:szCs w:val="20"/>
        </w:rPr>
        <w:t>(miejscowość, data)</w:t>
      </w:r>
      <w:r w:rsidRPr="004223F8">
        <w:rPr>
          <w:rFonts w:ascii="Times New Roman" w:hAnsi="Times New Roman"/>
          <w:sz w:val="20"/>
          <w:szCs w:val="20"/>
        </w:rPr>
        <w:tab/>
      </w:r>
      <w:r w:rsidRPr="004223F8">
        <w:rPr>
          <w:rFonts w:ascii="Times New Roman" w:hAnsi="Times New Roman"/>
          <w:sz w:val="20"/>
          <w:szCs w:val="20"/>
        </w:rPr>
        <w:tab/>
        <w:t xml:space="preserve">            </w:t>
      </w:r>
      <w:r w:rsidRPr="004223F8">
        <w:rPr>
          <w:rFonts w:ascii="Times New Roman" w:hAnsi="Times New Roman"/>
          <w:sz w:val="20"/>
          <w:szCs w:val="20"/>
        </w:rPr>
        <w:tab/>
      </w:r>
      <w:r w:rsidRPr="004223F8">
        <w:rPr>
          <w:rFonts w:ascii="Times New Roman" w:hAnsi="Times New Roman"/>
          <w:sz w:val="20"/>
          <w:szCs w:val="20"/>
        </w:rPr>
        <w:tab/>
        <w:t xml:space="preserve"> </w:t>
      </w:r>
      <w:r w:rsidR="00A37FB3" w:rsidRPr="004223F8">
        <w:rPr>
          <w:rFonts w:ascii="Times New Roman" w:hAnsi="Times New Roman"/>
          <w:sz w:val="20"/>
          <w:szCs w:val="20"/>
        </w:rPr>
        <w:tab/>
      </w:r>
      <w:r w:rsidRPr="004223F8">
        <w:rPr>
          <w:rFonts w:ascii="Times New Roman" w:hAnsi="Times New Roman"/>
          <w:sz w:val="20"/>
          <w:szCs w:val="20"/>
        </w:rPr>
        <w:t xml:space="preserve">  </w:t>
      </w:r>
      <w:r w:rsidR="00072819">
        <w:rPr>
          <w:rFonts w:ascii="Times New Roman" w:hAnsi="Times New Roman"/>
          <w:sz w:val="20"/>
          <w:szCs w:val="20"/>
        </w:rPr>
        <w:tab/>
      </w:r>
      <w:r w:rsidR="00072819">
        <w:rPr>
          <w:rFonts w:ascii="Times New Roman" w:hAnsi="Times New Roman"/>
          <w:sz w:val="20"/>
          <w:szCs w:val="20"/>
        </w:rPr>
        <w:tab/>
      </w:r>
      <w:r w:rsidR="00072819">
        <w:rPr>
          <w:rFonts w:ascii="Times New Roman" w:hAnsi="Times New Roman"/>
          <w:sz w:val="20"/>
          <w:szCs w:val="20"/>
        </w:rPr>
        <w:tab/>
      </w:r>
      <w:r w:rsidR="00072819">
        <w:rPr>
          <w:rFonts w:ascii="Times New Roman" w:hAnsi="Times New Roman"/>
          <w:sz w:val="20"/>
          <w:szCs w:val="20"/>
        </w:rPr>
        <w:tab/>
      </w:r>
      <w:r w:rsidR="00072819">
        <w:rPr>
          <w:rFonts w:ascii="Times New Roman" w:hAnsi="Times New Roman"/>
          <w:sz w:val="20"/>
          <w:szCs w:val="20"/>
        </w:rPr>
        <w:tab/>
      </w:r>
      <w:r w:rsidR="00072819">
        <w:rPr>
          <w:rFonts w:ascii="Times New Roman" w:hAnsi="Times New Roman"/>
          <w:sz w:val="20"/>
          <w:szCs w:val="20"/>
        </w:rPr>
        <w:tab/>
      </w:r>
      <w:r w:rsidR="00072819">
        <w:rPr>
          <w:rFonts w:ascii="Times New Roman" w:hAnsi="Times New Roman"/>
          <w:sz w:val="20"/>
          <w:szCs w:val="20"/>
        </w:rPr>
        <w:tab/>
      </w:r>
      <w:r w:rsidRPr="004223F8">
        <w:rPr>
          <w:rFonts w:ascii="Times New Roman" w:hAnsi="Times New Roman"/>
          <w:sz w:val="20"/>
          <w:szCs w:val="20"/>
        </w:rPr>
        <w:t>(podpis osoby upoważnionej do reprezentacji)</w:t>
      </w:r>
    </w:p>
    <w:p w:rsidR="008E072B" w:rsidRPr="004223F8" w:rsidRDefault="008E072B" w:rsidP="00F03FB5">
      <w:pPr>
        <w:autoSpaceDE w:val="0"/>
        <w:jc w:val="both"/>
        <w:rPr>
          <w:rFonts w:ascii="Times New Roman" w:hAnsi="Times New Roman"/>
          <w:iCs/>
          <w:sz w:val="20"/>
          <w:szCs w:val="20"/>
        </w:rPr>
      </w:pPr>
    </w:p>
    <w:sectPr w:rsidR="008E072B" w:rsidRPr="004223F8" w:rsidSect="00072819">
      <w:headerReference w:type="default" r:id="rId8"/>
      <w:headerReference w:type="first" r:id="rId9"/>
      <w:pgSz w:w="16838" w:h="11906" w:orient="landscape"/>
      <w:pgMar w:top="1417" w:right="1417" w:bottom="56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4E75" w:rsidRDefault="008F4E75" w:rsidP="00F03FB5">
      <w:pPr>
        <w:spacing w:after="0" w:line="240" w:lineRule="auto"/>
      </w:pPr>
      <w:r>
        <w:separator/>
      </w:r>
    </w:p>
  </w:endnote>
  <w:endnote w:type="continuationSeparator" w:id="0">
    <w:p w:rsidR="008F4E75" w:rsidRDefault="008F4E75" w:rsidP="00F03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4E75" w:rsidRDefault="008F4E75" w:rsidP="00F03FB5">
      <w:pPr>
        <w:spacing w:after="0" w:line="240" w:lineRule="auto"/>
      </w:pPr>
      <w:r>
        <w:separator/>
      </w:r>
    </w:p>
  </w:footnote>
  <w:footnote w:type="continuationSeparator" w:id="0">
    <w:p w:rsidR="008F4E75" w:rsidRDefault="008F4E75" w:rsidP="00F03F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FB5" w:rsidRDefault="00F03FB5" w:rsidP="00F03FB5">
    <w:pPr>
      <w:spacing w:after="0" w:line="240" w:lineRule="auto"/>
      <w:rPr>
        <w:rFonts w:ascii="Cambria" w:hAnsi="Cambria"/>
        <w:i/>
        <w:color w:val="80808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819" w:rsidRDefault="00072819" w:rsidP="00072819">
    <w:pPr>
      <w:spacing w:after="0" w:line="240" w:lineRule="auto"/>
      <w:jc w:val="right"/>
      <w:rPr>
        <w:rFonts w:ascii="Times New Roman" w:hAnsi="Times New Roman"/>
        <w:i/>
      </w:rPr>
    </w:pPr>
  </w:p>
  <w:p w:rsidR="00072819" w:rsidRPr="00580C1D" w:rsidRDefault="00072819" w:rsidP="00072819">
    <w:pPr>
      <w:spacing w:after="0" w:line="240" w:lineRule="auto"/>
      <w:jc w:val="right"/>
      <w:rPr>
        <w:rFonts w:ascii="Times New Roman" w:hAnsi="Times New Roman"/>
        <w:i/>
      </w:rPr>
    </w:pPr>
    <w:r w:rsidRPr="00580C1D">
      <w:rPr>
        <w:rFonts w:ascii="Times New Roman" w:hAnsi="Times New Roman"/>
        <w:i/>
      </w:rPr>
      <w:t xml:space="preserve">Załącznik nr </w:t>
    </w:r>
    <w:r>
      <w:rPr>
        <w:rFonts w:ascii="Times New Roman" w:hAnsi="Times New Roman"/>
        <w:i/>
      </w:rPr>
      <w:t>1</w:t>
    </w:r>
    <w:r w:rsidRPr="00580C1D">
      <w:rPr>
        <w:rFonts w:ascii="Times New Roman" w:hAnsi="Times New Roman"/>
        <w:i/>
      </w:rPr>
      <w:t xml:space="preserve"> do Umowy o powierzenie grantu</w:t>
    </w:r>
  </w:p>
  <w:p w:rsidR="00072819" w:rsidRDefault="00072819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C861AF"/>
    <w:multiLevelType w:val="hybridMultilevel"/>
    <w:tmpl w:val="BBA68496"/>
    <w:lvl w:ilvl="0" w:tplc="DD28F2C2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E638BB"/>
    <w:rsid w:val="00033338"/>
    <w:rsid w:val="00072819"/>
    <w:rsid w:val="000A0343"/>
    <w:rsid w:val="000A4164"/>
    <w:rsid w:val="000E2B8D"/>
    <w:rsid w:val="002F05BB"/>
    <w:rsid w:val="003451AB"/>
    <w:rsid w:val="004223F8"/>
    <w:rsid w:val="005032BC"/>
    <w:rsid w:val="00580C1D"/>
    <w:rsid w:val="00603530"/>
    <w:rsid w:val="0072545A"/>
    <w:rsid w:val="00795FF6"/>
    <w:rsid w:val="007C75FE"/>
    <w:rsid w:val="007C7790"/>
    <w:rsid w:val="008E072B"/>
    <w:rsid w:val="008F4E75"/>
    <w:rsid w:val="009603A8"/>
    <w:rsid w:val="00986688"/>
    <w:rsid w:val="00A37FB3"/>
    <w:rsid w:val="00AE1C40"/>
    <w:rsid w:val="00D25CD8"/>
    <w:rsid w:val="00D71C01"/>
    <w:rsid w:val="00DB7F93"/>
    <w:rsid w:val="00DD2D63"/>
    <w:rsid w:val="00E638BB"/>
    <w:rsid w:val="00F03FB5"/>
    <w:rsid w:val="00F84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03FB5"/>
    <w:pPr>
      <w:suppressAutoHyphens/>
      <w:autoSpaceDN w:val="0"/>
      <w:spacing w:after="160" w:line="254" w:lineRule="auto"/>
      <w:textAlignment w:val="baseline"/>
    </w:pPr>
    <w:rPr>
      <w:rFonts w:ascii="Calibri" w:eastAsia="Calibri" w:hAnsi="Calibri" w:cs="Times New Roman"/>
    </w:rPr>
  </w:style>
  <w:style w:type="paragraph" w:styleId="Nagwek1">
    <w:name w:val="heading 1"/>
    <w:basedOn w:val="Normalny"/>
    <w:link w:val="Nagwek1Znak"/>
    <w:uiPriority w:val="9"/>
    <w:qFormat/>
    <w:rsid w:val="00F03FB5"/>
    <w:pPr>
      <w:suppressAutoHyphens w:val="0"/>
      <w:autoSpaceDN/>
      <w:spacing w:before="100" w:beforeAutospacing="1" w:after="100" w:afterAutospacing="1" w:line="240" w:lineRule="auto"/>
      <w:textAlignment w:val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638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F03FB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03FB5"/>
    <w:pPr>
      <w:suppressAutoHyphens w:val="0"/>
      <w:autoSpaceDN/>
      <w:spacing w:after="120" w:line="240" w:lineRule="auto"/>
      <w:textAlignment w:val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F03FB5"/>
    <w:rPr>
      <w:rFonts w:ascii="Times New Roman" w:eastAsia="Times New Roman" w:hAnsi="Times New Roman" w:cs="Times New Roman"/>
      <w:sz w:val="24"/>
      <w:szCs w:val="24"/>
    </w:rPr>
  </w:style>
  <w:style w:type="paragraph" w:styleId="Tekstprzypisudolnego">
    <w:name w:val="footnote text"/>
    <w:aliases w:val="Podrozdział,Footnote"/>
    <w:basedOn w:val="Normalny"/>
    <w:link w:val="TekstprzypisudolnegoZnak"/>
    <w:semiHidden/>
    <w:rsid w:val="00F03FB5"/>
    <w:pPr>
      <w:suppressAutoHyphens w:val="0"/>
      <w:autoSpaceDN/>
      <w:spacing w:after="0" w:line="240" w:lineRule="auto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"/>
    <w:basedOn w:val="Domylnaczcionkaakapitu"/>
    <w:link w:val="Tekstprzypisudolnego"/>
    <w:semiHidden/>
    <w:rsid w:val="00F03FB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rsid w:val="00F03FB5"/>
    <w:rPr>
      <w:vertAlign w:val="superscript"/>
    </w:rPr>
  </w:style>
  <w:style w:type="paragraph" w:styleId="Nagwek">
    <w:name w:val="header"/>
    <w:basedOn w:val="Normalny"/>
    <w:link w:val="NagwekZnak"/>
    <w:uiPriority w:val="99"/>
    <w:semiHidden/>
    <w:unhideWhenUsed/>
    <w:rsid w:val="00F03F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03FB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F03F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F03FB5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8E07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C7CE9C-F439-4ECA-BF92-74C7313B8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190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16</cp:revision>
  <dcterms:created xsi:type="dcterms:W3CDTF">2017-02-23T14:36:00Z</dcterms:created>
  <dcterms:modified xsi:type="dcterms:W3CDTF">2017-05-29T10:05:00Z</dcterms:modified>
</cp:coreProperties>
</file>